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3E3A" w14:textId="77777777" w:rsidR="00734B1D" w:rsidRDefault="00AF7617">
      <w:pPr>
        <w:spacing w:after="3" w:line="259" w:lineRule="auto"/>
        <w:ind w:left="744" w:right="0"/>
        <w:jc w:val="left"/>
      </w:pPr>
      <w:r>
        <w:rPr>
          <w:b/>
        </w:rPr>
        <w:t xml:space="preserve">Personal Statement: </w:t>
      </w:r>
    </w:p>
    <w:p w14:paraId="507117E1" w14:textId="77777777" w:rsidR="00734B1D" w:rsidRDefault="00AF7617">
      <w:pPr>
        <w:ind w:left="744" w:right="1235"/>
      </w:pPr>
      <w:r>
        <w:t xml:space="preserve">An ambitious and compassionate individual with natural leadership qualities however still able to work well within a team structure. Self-motivated whilst being able to motivate others. Radiate positivity and creativity within my work environment. Over the years I have gained </w:t>
      </w:r>
      <w:r w:rsidR="004206FA">
        <w:t xml:space="preserve">professional </w:t>
      </w:r>
      <w:r>
        <w:t xml:space="preserve">experience across a range of fields from </w:t>
      </w:r>
      <w:r w:rsidR="004206FA">
        <w:t xml:space="preserve">social media, </w:t>
      </w:r>
      <w:r>
        <w:t xml:space="preserve">humanitarian aid work and teaching to content production. A multi-skilled quick learner who can adapt to working in different </w:t>
      </w:r>
      <w:r w:rsidR="004206FA">
        <w:t>environments</w:t>
      </w:r>
      <w:r>
        <w:t xml:space="preserve"> and has worked on national and international projects. Always keen to develop new skills and discover new means of engaging with audiences and stakeholders. An avid traveller so attempting to visit 30 countries before turning 30 and writing about this in my travel and lifestyle blog. Fluent in Hindi and Urdu. Immersed in popular culture and new hubs of entertainment therefore fully aware and across the importance of social media platforms and their footing in the current digital landscape. </w:t>
      </w:r>
    </w:p>
    <w:p w14:paraId="1DADE04B" w14:textId="77777777" w:rsidR="00734B1D" w:rsidRDefault="00AF7617">
      <w:pPr>
        <w:spacing w:after="0" w:line="259" w:lineRule="auto"/>
        <w:ind w:left="749" w:right="0" w:firstLine="0"/>
        <w:jc w:val="left"/>
      </w:pPr>
      <w:r>
        <w:t xml:space="preserve"> </w:t>
      </w:r>
    </w:p>
    <w:p w14:paraId="328250A6" w14:textId="77777777" w:rsidR="00734B1D" w:rsidRDefault="00AF7617">
      <w:pPr>
        <w:ind w:left="744" w:right="1235"/>
      </w:pPr>
      <w:r>
        <w:t xml:space="preserve">A deep interest in world affairs and humanitarianism thus much of my time is spent volunteering for different charities. This has led to travelling abroad numerous times in order to plan, deliver and manage projects which involve the distribution of aid. I’ve been part of several livelihood and environmental sustainability projects in Tanzania, Malawi and Jordan which involved fundraising over £30,000, critically analysing problems facing the area, finding innovative yet cost-effective solutions and implementing them. Volunteering ranges from tackling local homelessness, organising events, making phonecalls to international aid delivery. </w:t>
      </w:r>
      <w:r>
        <w:rPr>
          <w:rFonts w:ascii="Times New Roman" w:eastAsia="Times New Roman" w:hAnsi="Times New Roman" w:cs="Times New Roman"/>
          <w:sz w:val="20"/>
        </w:rPr>
        <w:t xml:space="preserve"> </w:t>
      </w:r>
    </w:p>
    <w:p w14:paraId="4C5CBB02" w14:textId="77777777" w:rsidR="00734B1D" w:rsidRDefault="00AF7617">
      <w:pPr>
        <w:spacing w:after="0" w:line="259" w:lineRule="auto"/>
        <w:ind w:left="749" w:right="0" w:firstLine="0"/>
        <w:jc w:val="left"/>
      </w:pPr>
      <w:r>
        <w:t xml:space="preserve"> </w:t>
      </w:r>
    </w:p>
    <w:p w14:paraId="1C7F193D" w14:textId="77777777" w:rsidR="00734B1D" w:rsidRDefault="00AF7617">
      <w:pPr>
        <w:spacing w:after="3" w:line="259" w:lineRule="auto"/>
        <w:ind w:left="744" w:right="0"/>
        <w:jc w:val="left"/>
      </w:pPr>
      <w:r>
        <w:rPr>
          <w:b/>
        </w:rPr>
        <w:t xml:space="preserve">Education:  </w:t>
      </w:r>
    </w:p>
    <w:p w14:paraId="52F80703" w14:textId="77777777" w:rsidR="00734B1D" w:rsidRDefault="00AF7617">
      <w:pPr>
        <w:spacing w:after="3" w:line="259" w:lineRule="auto"/>
        <w:ind w:left="744" w:right="0"/>
        <w:jc w:val="left"/>
      </w:pPr>
      <w:r>
        <w:rPr>
          <w:b/>
        </w:rPr>
        <w:t xml:space="preserve">University of Wolverhampton </w:t>
      </w:r>
    </w:p>
    <w:p w14:paraId="1031CD5E" w14:textId="77777777" w:rsidR="00734B1D" w:rsidRDefault="00AF7617">
      <w:pPr>
        <w:spacing w:after="3" w:line="259" w:lineRule="auto"/>
        <w:ind w:left="744" w:right="0"/>
        <w:jc w:val="left"/>
      </w:pPr>
      <w:r>
        <w:rPr>
          <w:b/>
        </w:rPr>
        <w:t xml:space="preserve">Sept 2010 – June 2014 </w:t>
      </w:r>
    </w:p>
    <w:p w14:paraId="61A0495E" w14:textId="77777777" w:rsidR="00734B1D" w:rsidRDefault="00AF7617">
      <w:pPr>
        <w:ind w:left="744" w:right="1235"/>
      </w:pPr>
      <w:r>
        <w:t xml:space="preserve">BA (Hons) in History and Politics (2:1) </w:t>
      </w:r>
    </w:p>
    <w:p w14:paraId="5D2B7A28" w14:textId="77777777" w:rsidR="00734B1D" w:rsidRDefault="00AF7617">
      <w:pPr>
        <w:spacing w:after="0" w:line="259" w:lineRule="auto"/>
        <w:ind w:left="749" w:right="0" w:firstLine="0"/>
        <w:jc w:val="left"/>
      </w:pPr>
      <w:r>
        <w:t xml:space="preserve"> </w:t>
      </w:r>
    </w:p>
    <w:p w14:paraId="67FA36A8" w14:textId="77777777" w:rsidR="00734B1D" w:rsidRDefault="00AF7617">
      <w:pPr>
        <w:spacing w:after="3" w:line="259" w:lineRule="auto"/>
        <w:ind w:left="744" w:right="0"/>
        <w:jc w:val="left"/>
      </w:pPr>
      <w:r>
        <w:rPr>
          <w:b/>
        </w:rPr>
        <w:t xml:space="preserve">Honours and awards: </w:t>
      </w:r>
    </w:p>
    <w:p w14:paraId="050FBAFA" w14:textId="77777777" w:rsidR="00734B1D" w:rsidRDefault="00AF7617">
      <w:pPr>
        <w:numPr>
          <w:ilvl w:val="0"/>
          <w:numId w:val="1"/>
        </w:numPr>
        <w:ind w:right="1235" w:hanging="360"/>
      </w:pPr>
      <w:r>
        <w:t xml:space="preserve">ReelWorld Radio Academy's 30 Under 30, 2015, ReelWorld Radio Academy  </w:t>
      </w:r>
    </w:p>
    <w:p w14:paraId="4784CA88" w14:textId="77777777" w:rsidR="00734B1D" w:rsidRDefault="00AF7617">
      <w:pPr>
        <w:numPr>
          <w:ilvl w:val="0"/>
          <w:numId w:val="1"/>
        </w:numPr>
        <w:ind w:right="1235" w:hanging="360"/>
      </w:pPr>
      <w:r>
        <w:t xml:space="preserve">BBC Radio Award - Best Initiative for Reaching New Audiences, 2015, BBC  </w:t>
      </w:r>
    </w:p>
    <w:p w14:paraId="4C5AA8B5" w14:textId="77777777" w:rsidR="00734B1D" w:rsidRDefault="00AF7617">
      <w:pPr>
        <w:numPr>
          <w:ilvl w:val="0"/>
          <w:numId w:val="1"/>
        </w:numPr>
        <w:ind w:right="1235" w:hanging="360"/>
      </w:pPr>
      <w:r>
        <w:t xml:space="preserve">Currently on the Under-35 BBC Radio Advisory Board  </w:t>
      </w:r>
    </w:p>
    <w:p w14:paraId="4D0717C5" w14:textId="77777777" w:rsidR="00734B1D" w:rsidRDefault="00AF7617">
      <w:pPr>
        <w:spacing w:after="0" w:line="259" w:lineRule="auto"/>
        <w:ind w:left="749" w:right="0" w:firstLine="0"/>
        <w:jc w:val="left"/>
      </w:pPr>
      <w:r>
        <w:t xml:space="preserve"> </w:t>
      </w:r>
    </w:p>
    <w:p w14:paraId="2427CF9D" w14:textId="77777777" w:rsidR="00734B1D" w:rsidRDefault="00AF7617">
      <w:pPr>
        <w:spacing w:after="3" w:line="259" w:lineRule="auto"/>
        <w:ind w:left="744" w:right="0"/>
        <w:jc w:val="left"/>
      </w:pPr>
      <w:r>
        <w:rPr>
          <w:b/>
        </w:rPr>
        <w:t xml:space="preserve">Courses </w:t>
      </w:r>
    </w:p>
    <w:p w14:paraId="265474DB" w14:textId="77777777" w:rsidR="00734B1D" w:rsidRDefault="00AF7617">
      <w:pPr>
        <w:numPr>
          <w:ilvl w:val="0"/>
          <w:numId w:val="1"/>
        </w:numPr>
        <w:ind w:right="1235" w:hanging="360"/>
      </w:pPr>
      <w:r>
        <w:t xml:space="preserve">Creative leadership programme </w:t>
      </w:r>
    </w:p>
    <w:p w14:paraId="1113BF97" w14:textId="77777777" w:rsidR="00734B1D" w:rsidRDefault="00AF7617">
      <w:pPr>
        <w:numPr>
          <w:ilvl w:val="0"/>
          <w:numId w:val="1"/>
        </w:numPr>
        <w:spacing w:after="53"/>
        <w:ind w:right="1235" w:hanging="360"/>
      </w:pPr>
      <w:r>
        <w:t xml:space="preserve">BBC internal courses: health and safety, SEO, child protection, cyber security, safe and legal, BBC editorial policy and social media, emergency first aid, personal effectiveness, media law, video journalism (foundation), production safety.  </w:t>
      </w:r>
    </w:p>
    <w:p w14:paraId="3DA9C904" w14:textId="77777777" w:rsidR="00734B1D" w:rsidRDefault="00AF7617">
      <w:pPr>
        <w:spacing w:after="0" w:line="259" w:lineRule="auto"/>
        <w:ind w:left="749" w:right="0" w:firstLine="0"/>
        <w:jc w:val="left"/>
      </w:pPr>
      <w:r>
        <w:rPr>
          <w:rFonts w:ascii="Times New Roman" w:eastAsia="Times New Roman" w:hAnsi="Times New Roman" w:cs="Times New Roman"/>
        </w:rPr>
        <w:lastRenderedPageBreak/>
        <w:t xml:space="preserve"> </w:t>
      </w:r>
    </w:p>
    <w:p w14:paraId="35916B08" w14:textId="77777777" w:rsidR="00734B1D" w:rsidRDefault="00AF7617">
      <w:pPr>
        <w:spacing w:after="0" w:line="259" w:lineRule="auto"/>
        <w:ind w:left="749" w:right="0" w:firstLine="0"/>
        <w:jc w:val="left"/>
      </w:pPr>
      <w:r>
        <w:rPr>
          <w:rFonts w:ascii="Times New Roman" w:eastAsia="Times New Roman" w:hAnsi="Times New Roman" w:cs="Times New Roman"/>
        </w:rPr>
        <w:t xml:space="preserve"> </w:t>
      </w:r>
    </w:p>
    <w:p w14:paraId="26C3DDCF" w14:textId="77777777" w:rsidR="00734B1D" w:rsidRDefault="00AF7617">
      <w:pPr>
        <w:spacing w:after="3" w:line="259" w:lineRule="auto"/>
        <w:ind w:left="744" w:right="0"/>
        <w:jc w:val="left"/>
      </w:pPr>
      <w:r>
        <w:rPr>
          <w:b/>
        </w:rPr>
        <w:t xml:space="preserve">Work Experience: </w:t>
      </w:r>
      <w:r>
        <w:t xml:space="preserve"> </w:t>
      </w:r>
    </w:p>
    <w:p w14:paraId="4321281D" w14:textId="77777777" w:rsidR="00734B1D" w:rsidRDefault="00AF7617">
      <w:pPr>
        <w:spacing w:after="0" w:line="259" w:lineRule="auto"/>
        <w:ind w:left="749" w:right="0" w:firstLine="0"/>
        <w:jc w:val="left"/>
      </w:pPr>
      <w:r>
        <w:rPr>
          <w:b/>
        </w:rPr>
        <w:t xml:space="preserve"> </w:t>
      </w:r>
    </w:p>
    <w:p w14:paraId="6A0CB92C" w14:textId="77777777" w:rsidR="00734B1D" w:rsidRDefault="00AF7617">
      <w:pPr>
        <w:spacing w:after="0" w:line="296" w:lineRule="auto"/>
        <w:ind w:left="360" w:right="5383" w:firstLine="0"/>
        <w:jc w:val="left"/>
      </w:pPr>
      <w:r>
        <w:rPr>
          <w:b/>
        </w:rPr>
        <w:t xml:space="preserve">Assistant producer  </w:t>
      </w:r>
      <w:r>
        <w:rPr>
          <w:b/>
        </w:rPr>
        <w:tab/>
        <w:t xml:space="preserve">– </w:t>
      </w:r>
      <w:r>
        <w:rPr>
          <w:i/>
        </w:rPr>
        <w:t>BBC Asian Network</w:t>
      </w:r>
      <w:r>
        <w:t xml:space="preserve">  April 2018 </w:t>
      </w:r>
      <w:r>
        <w:rPr>
          <w:b/>
        </w:rPr>
        <w:t xml:space="preserve"> </w:t>
      </w:r>
      <w:r>
        <w:rPr>
          <w:b/>
        </w:rPr>
        <w:tab/>
      </w:r>
      <w:r>
        <w:t xml:space="preserve">– Present  Key responsibilities: </w:t>
      </w:r>
      <w:r>
        <w:rPr>
          <w:b/>
        </w:rPr>
        <w:t xml:space="preserve"> </w:t>
      </w:r>
      <w:r>
        <w:rPr>
          <w:b/>
        </w:rPr>
        <w:tab/>
      </w:r>
      <w:r>
        <w:t xml:space="preserve"> </w:t>
      </w:r>
    </w:p>
    <w:p w14:paraId="0528C89F" w14:textId="77777777" w:rsidR="00734B1D" w:rsidRDefault="00AF7617">
      <w:pPr>
        <w:numPr>
          <w:ilvl w:val="0"/>
          <w:numId w:val="1"/>
        </w:numPr>
        <w:ind w:right="1235" w:hanging="360"/>
      </w:pPr>
      <w:r>
        <w:t xml:space="preserve">Launching and developing fresh talent and producing new shows  </w:t>
      </w:r>
    </w:p>
    <w:p w14:paraId="08A52400" w14:textId="77777777" w:rsidR="00734B1D" w:rsidRDefault="00AF7617">
      <w:pPr>
        <w:numPr>
          <w:ilvl w:val="0"/>
          <w:numId w:val="1"/>
        </w:numPr>
        <w:ind w:right="1235" w:hanging="360"/>
      </w:pPr>
      <w:r>
        <w:t xml:space="preserve">Planning and implementing creative briefs and generating new ideas  </w:t>
      </w:r>
    </w:p>
    <w:p w14:paraId="4262DC3B" w14:textId="77777777" w:rsidR="00734B1D" w:rsidRDefault="00AF7617">
      <w:pPr>
        <w:numPr>
          <w:ilvl w:val="0"/>
          <w:numId w:val="1"/>
        </w:numPr>
        <w:ind w:right="1235" w:hanging="360"/>
      </w:pPr>
      <w:r>
        <w:t xml:space="preserve">Identifying and securing contributors  </w:t>
      </w:r>
    </w:p>
    <w:p w14:paraId="65A7A12B" w14:textId="77777777" w:rsidR="00734B1D" w:rsidRDefault="00AF7617">
      <w:pPr>
        <w:numPr>
          <w:ilvl w:val="0"/>
          <w:numId w:val="1"/>
        </w:numPr>
        <w:ind w:right="1235" w:hanging="360"/>
      </w:pPr>
      <w:r>
        <w:t xml:space="preserve">Forward planning for pan-station priorities </w:t>
      </w:r>
    </w:p>
    <w:p w14:paraId="6ADED160" w14:textId="77777777" w:rsidR="00734B1D" w:rsidRDefault="00AF7617">
      <w:pPr>
        <w:numPr>
          <w:ilvl w:val="0"/>
          <w:numId w:val="1"/>
        </w:numPr>
        <w:ind w:right="1235" w:hanging="360"/>
      </w:pPr>
      <w:r>
        <w:t xml:space="preserve">Editorial    </w:t>
      </w:r>
    </w:p>
    <w:p w14:paraId="01133927" w14:textId="77777777" w:rsidR="00734B1D" w:rsidRDefault="00AF7617">
      <w:pPr>
        <w:spacing w:after="29" w:line="259" w:lineRule="auto"/>
        <w:ind w:left="360" w:right="0" w:firstLine="0"/>
        <w:jc w:val="left"/>
      </w:pPr>
      <w:r>
        <w:t xml:space="preserve"> </w:t>
      </w:r>
      <w:r>
        <w:tab/>
      </w:r>
      <w:r>
        <w:rPr>
          <w:b/>
        </w:rPr>
        <w:t xml:space="preserve"> </w:t>
      </w:r>
    </w:p>
    <w:p w14:paraId="59844896" w14:textId="77777777" w:rsidR="00734B1D" w:rsidRDefault="00AF7617">
      <w:pPr>
        <w:tabs>
          <w:tab w:val="center" w:pos="1300"/>
          <w:tab w:val="center" w:pos="3654"/>
        </w:tabs>
        <w:spacing w:after="3" w:line="259" w:lineRule="auto"/>
        <w:ind w:left="0" w:right="0" w:firstLine="0"/>
        <w:jc w:val="left"/>
      </w:pPr>
      <w:r>
        <w:rPr>
          <w:rFonts w:ascii="Calibri" w:eastAsia="Calibri" w:hAnsi="Calibri" w:cs="Calibri"/>
          <w:sz w:val="22"/>
        </w:rPr>
        <w:tab/>
      </w:r>
      <w:r w:rsidR="004206FA">
        <w:rPr>
          <w:rFonts w:ascii="Calibri" w:eastAsia="Calibri" w:hAnsi="Calibri" w:cs="Calibri"/>
          <w:sz w:val="22"/>
        </w:rPr>
        <w:t xml:space="preserve">        </w:t>
      </w:r>
      <w:r>
        <w:rPr>
          <w:b/>
        </w:rPr>
        <w:t xml:space="preserve">Digital content producer — </w:t>
      </w:r>
      <w:r>
        <w:rPr>
          <w:i/>
        </w:rPr>
        <w:t>BBC Academy</w:t>
      </w:r>
      <w:r>
        <w:rPr>
          <w:b/>
        </w:rPr>
        <w:t xml:space="preserve"> </w:t>
      </w:r>
    </w:p>
    <w:p w14:paraId="42E17DE8" w14:textId="77777777" w:rsidR="00734B1D" w:rsidRDefault="00AF7617">
      <w:pPr>
        <w:tabs>
          <w:tab w:val="center" w:pos="921"/>
          <w:tab w:val="center" w:pos="2188"/>
        </w:tabs>
        <w:ind w:left="0" w:right="0" w:firstLine="0"/>
        <w:jc w:val="left"/>
      </w:pPr>
      <w:r>
        <w:rPr>
          <w:rFonts w:ascii="Calibri" w:eastAsia="Calibri" w:hAnsi="Calibri" w:cs="Calibri"/>
          <w:sz w:val="22"/>
        </w:rPr>
        <w:tab/>
      </w:r>
      <w:r>
        <w:t xml:space="preserve">June 2016 </w:t>
      </w:r>
      <w:r>
        <w:rPr>
          <w:b/>
        </w:rPr>
        <w:t xml:space="preserve"> </w:t>
      </w:r>
      <w:r>
        <w:rPr>
          <w:b/>
        </w:rPr>
        <w:tab/>
      </w:r>
      <w:r>
        <w:t xml:space="preserve">– April 2018 </w:t>
      </w:r>
    </w:p>
    <w:p w14:paraId="5FA8034C" w14:textId="77777777" w:rsidR="00734B1D" w:rsidRDefault="00AF7617">
      <w:pPr>
        <w:spacing w:after="4" w:line="264" w:lineRule="auto"/>
        <w:ind w:left="370" w:right="846"/>
        <w:jc w:val="left"/>
      </w:pPr>
      <w:r>
        <w:rPr>
          <w:color w:val="333333"/>
        </w:rPr>
        <w:t>A multi</w:t>
      </w:r>
      <w:r>
        <w:t xml:space="preserve"> </w:t>
      </w:r>
      <w:r>
        <w:rPr>
          <w:color w:val="333333"/>
        </w:rPr>
        <w:t>-dimensional digital role focused on inspiring and training BBC staff by creating</w:t>
      </w:r>
      <w:r>
        <w:t xml:space="preserve"> </w:t>
      </w:r>
      <w:r>
        <w:tab/>
      </w:r>
      <w:r>
        <w:rPr>
          <w:color w:val="333333"/>
        </w:rPr>
        <w:t xml:space="preserve"> new ways of learning through the Academy's digital platforms.  </w:t>
      </w:r>
    </w:p>
    <w:p w14:paraId="4B936887" w14:textId="77777777" w:rsidR="00734B1D" w:rsidRDefault="00AF7617">
      <w:pPr>
        <w:tabs>
          <w:tab w:val="center" w:pos="1421"/>
          <w:tab w:val="center" w:pos="2548"/>
        </w:tabs>
        <w:spacing w:after="44" w:line="264" w:lineRule="auto"/>
        <w:ind w:left="0" w:right="0" w:firstLine="0"/>
        <w:jc w:val="left"/>
      </w:pPr>
      <w:r>
        <w:rPr>
          <w:rFonts w:ascii="Calibri" w:eastAsia="Calibri" w:hAnsi="Calibri" w:cs="Calibri"/>
          <w:sz w:val="22"/>
        </w:rPr>
        <w:tab/>
      </w:r>
      <w:r>
        <w:rPr>
          <w:color w:val="333333"/>
        </w:rPr>
        <w:t xml:space="preserve">Key responsibilities: </w:t>
      </w:r>
      <w:r>
        <w:t xml:space="preserve"> </w:t>
      </w:r>
      <w:r>
        <w:tab/>
      </w:r>
      <w:r>
        <w:rPr>
          <w:color w:val="333333"/>
        </w:rPr>
        <w:t xml:space="preserve"> </w:t>
      </w:r>
    </w:p>
    <w:p w14:paraId="711DEECA" w14:textId="77777777" w:rsidR="00734B1D" w:rsidRDefault="00AF7617">
      <w:pPr>
        <w:numPr>
          <w:ilvl w:val="0"/>
          <w:numId w:val="2"/>
        </w:numPr>
        <w:spacing w:after="4" w:line="264" w:lineRule="auto"/>
        <w:ind w:right="846" w:hanging="360"/>
        <w:jc w:val="left"/>
      </w:pPr>
      <w:r>
        <w:rPr>
          <w:color w:val="333333"/>
        </w:rPr>
        <w:t>Developing new content ideas</w:t>
      </w:r>
      <w:r>
        <w:t xml:space="preserve"> </w:t>
      </w:r>
    </w:p>
    <w:p w14:paraId="245E9CDE" w14:textId="77777777" w:rsidR="00734B1D" w:rsidRDefault="00AF7617">
      <w:pPr>
        <w:numPr>
          <w:ilvl w:val="0"/>
          <w:numId w:val="2"/>
        </w:numPr>
        <w:spacing w:after="42" w:line="264" w:lineRule="auto"/>
        <w:ind w:right="846" w:hanging="360"/>
        <w:jc w:val="left"/>
      </w:pPr>
      <w:r>
        <w:rPr>
          <w:color w:val="333333"/>
        </w:rPr>
        <w:t xml:space="preserve">Creating engaging social learning and manage social platforms </w:t>
      </w:r>
      <w:r>
        <w:t xml:space="preserve"> </w:t>
      </w:r>
    </w:p>
    <w:p w14:paraId="5CB4B043" w14:textId="77777777" w:rsidR="00734B1D" w:rsidRDefault="00AF7617" w:rsidP="004206FA">
      <w:pPr>
        <w:numPr>
          <w:ilvl w:val="0"/>
          <w:numId w:val="2"/>
        </w:numPr>
        <w:spacing w:after="4" w:line="264" w:lineRule="auto"/>
        <w:ind w:right="846" w:hanging="360"/>
        <w:jc w:val="left"/>
      </w:pPr>
      <w:r>
        <w:rPr>
          <w:color w:val="333333"/>
        </w:rPr>
        <w:t>Delivering, producing and managing projects on time and to budget</w:t>
      </w:r>
      <w:r>
        <w:t xml:space="preserve"> </w:t>
      </w:r>
    </w:p>
    <w:p w14:paraId="1ADADC59" w14:textId="77777777" w:rsidR="00734B1D" w:rsidRDefault="00AF7617">
      <w:pPr>
        <w:numPr>
          <w:ilvl w:val="0"/>
          <w:numId w:val="2"/>
        </w:numPr>
        <w:spacing w:after="47" w:line="264" w:lineRule="auto"/>
        <w:ind w:right="846" w:hanging="360"/>
        <w:jc w:val="left"/>
      </w:pPr>
      <w:r>
        <w:rPr>
          <w:color w:val="333333"/>
        </w:rPr>
        <w:t xml:space="preserve">Producing and presenting podcasts and e-learning modules </w:t>
      </w:r>
      <w:r>
        <w:t xml:space="preserve"> </w:t>
      </w:r>
    </w:p>
    <w:p w14:paraId="59440C49" w14:textId="77777777" w:rsidR="00734B1D" w:rsidRDefault="00AF7617">
      <w:pPr>
        <w:numPr>
          <w:ilvl w:val="0"/>
          <w:numId w:val="2"/>
        </w:numPr>
        <w:spacing w:after="4" w:line="264" w:lineRule="auto"/>
        <w:ind w:right="846" w:hanging="360"/>
        <w:jc w:val="left"/>
      </w:pPr>
      <w:r>
        <w:rPr>
          <w:color w:val="333333"/>
        </w:rPr>
        <w:t xml:space="preserve">Working with stakeholders and people within the business </w:t>
      </w:r>
      <w:r>
        <w:t xml:space="preserve"> </w:t>
      </w:r>
    </w:p>
    <w:p w14:paraId="22983113" w14:textId="77777777" w:rsidR="00734B1D" w:rsidRDefault="00AF7617">
      <w:pPr>
        <w:numPr>
          <w:ilvl w:val="0"/>
          <w:numId w:val="2"/>
        </w:numPr>
        <w:spacing w:after="4" w:line="264" w:lineRule="auto"/>
        <w:ind w:right="846" w:hanging="360"/>
        <w:jc w:val="left"/>
      </w:pPr>
      <w:r>
        <w:rPr>
          <w:color w:val="333333"/>
        </w:rPr>
        <w:t xml:space="preserve">Digital, audio and video production </w:t>
      </w:r>
      <w:r>
        <w:t xml:space="preserve"> </w:t>
      </w:r>
    </w:p>
    <w:p w14:paraId="439F769A" w14:textId="77777777" w:rsidR="00734B1D" w:rsidRDefault="00AF7617">
      <w:pPr>
        <w:numPr>
          <w:ilvl w:val="0"/>
          <w:numId w:val="2"/>
        </w:numPr>
        <w:spacing w:after="75" w:line="264" w:lineRule="auto"/>
        <w:ind w:right="846" w:hanging="360"/>
        <w:jc w:val="left"/>
      </w:pPr>
      <w:r>
        <w:rPr>
          <w:color w:val="333333"/>
        </w:rPr>
        <w:t xml:space="preserve">Instructional and learning design </w:t>
      </w:r>
      <w:r>
        <w:t xml:space="preserve"> </w:t>
      </w:r>
    </w:p>
    <w:p w14:paraId="5795BD79" w14:textId="77777777" w:rsidR="00734B1D" w:rsidRDefault="00AF7617">
      <w:pPr>
        <w:numPr>
          <w:ilvl w:val="0"/>
          <w:numId w:val="2"/>
        </w:numPr>
        <w:spacing w:after="279" w:line="264" w:lineRule="auto"/>
        <w:ind w:right="846" w:hanging="360"/>
        <w:jc w:val="left"/>
      </w:pPr>
      <w:r>
        <w:rPr>
          <w:color w:val="333333"/>
        </w:rPr>
        <w:t>Utilise software like gomo and Final Cut Pro</w:t>
      </w:r>
      <w:r>
        <w:t xml:space="preserve"> </w:t>
      </w:r>
    </w:p>
    <w:p w14:paraId="2692A865" w14:textId="77777777" w:rsidR="004206FA" w:rsidRDefault="00AF7617">
      <w:pPr>
        <w:ind w:left="370" w:right="5811"/>
        <w:rPr>
          <w:b/>
          <w:i/>
        </w:rPr>
      </w:pPr>
      <w:r>
        <w:rPr>
          <w:b/>
        </w:rPr>
        <w:t>Producer</w:t>
      </w:r>
      <w:r>
        <w:rPr>
          <w:b/>
          <w:i/>
        </w:rPr>
        <w:t>— BBC Asian Network</w:t>
      </w:r>
    </w:p>
    <w:p w14:paraId="6352F192" w14:textId="77777777" w:rsidR="00734B1D" w:rsidRDefault="00AF7617">
      <w:pPr>
        <w:ind w:left="370" w:right="5811"/>
      </w:pPr>
      <w:r>
        <w:rPr>
          <w:b/>
          <w:i/>
        </w:rPr>
        <w:t xml:space="preserve"> </w:t>
      </w:r>
      <w:r>
        <w:t xml:space="preserve">Jan 2015 to Nov 2016 </w:t>
      </w:r>
    </w:p>
    <w:p w14:paraId="000A67CD" w14:textId="77777777" w:rsidR="00734B1D" w:rsidRDefault="00AF7617">
      <w:pPr>
        <w:tabs>
          <w:tab w:val="center" w:pos="727"/>
          <w:tab w:val="center" w:pos="3608"/>
        </w:tabs>
        <w:ind w:left="0" w:right="0" w:firstLine="0"/>
        <w:jc w:val="left"/>
      </w:pPr>
      <w:r>
        <w:rPr>
          <w:rFonts w:ascii="Calibri" w:eastAsia="Calibri" w:hAnsi="Calibri" w:cs="Calibri"/>
          <w:sz w:val="22"/>
        </w:rPr>
        <w:tab/>
      </w:r>
      <w:r>
        <w:t>A multi</w:t>
      </w:r>
      <w:r>
        <w:rPr>
          <w:b/>
        </w:rPr>
        <w:t xml:space="preserve"> </w:t>
      </w:r>
      <w:r>
        <w:rPr>
          <w:b/>
        </w:rPr>
        <w:tab/>
      </w:r>
      <w:r>
        <w:t xml:space="preserve">-skilled role rooted in practical radio production. </w:t>
      </w:r>
    </w:p>
    <w:p w14:paraId="2A3CDD52" w14:textId="77777777" w:rsidR="00734B1D" w:rsidRDefault="00AF7617">
      <w:pPr>
        <w:numPr>
          <w:ilvl w:val="0"/>
          <w:numId w:val="3"/>
        </w:numPr>
        <w:spacing w:after="51"/>
        <w:ind w:right="1235" w:hanging="360"/>
      </w:pPr>
      <w:r>
        <w:t xml:space="preserve">Studio production and technical operation  </w:t>
      </w:r>
    </w:p>
    <w:p w14:paraId="7C034EF4" w14:textId="77777777" w:rsidR="00734B1D" w:rsidRDefault="00AF7617">
      <w:pPr>
        <w:numPr>
          <w:ilvl w:val="0"/>
          <w:numId w:val="3"/>
        </w:numPr>
        <w:ind w:right="1235" w:hanging="360"/>
      </w:pPr>
      <w:r>
        <w:t xml:space="preserve">Prepare editorial content  </w:t>
      </w:r>
    </w:p>
    <w:p w14:paraId="25F8EF03" w14:textId="77777777" w:rsidR="00734B1D" w:rsidRDefault="00AF7617">
      <w:pPr>
        <w:numPr>
          <w:ilvl w:val="0"/>
          <w:numId w:val="3"/>
        </w:numPr>
        <w:ind w:right="1235" w:hanging="360"/>
      </w:pPr>
      <w:r>
        <w:t xml:space="preserve">Launch and produce a brand-new presenter in the weekend breakfast slot </w:t>
      </w:r>
    </w:p>
    <w:p w14:paraId="59F6100B" w14:textId="77777777" w:rsidR="00734B1D" w:rsidRDefault="00AF7617">
      <w:pPr>
        <w:numPr>
          <w:ilvl w:val="0"/>
          <w:numId w:val="3"/>
        </w:numPr>
        <w:ind w:right="1235" w:hanging="360"/>
      </w:pPr>
      <w:r>
        <w:t xml:space="preserve">Conceptualise programmes </w:t>
      </w:r>
    </w:p>
    <w:p w14:paraId="4FD25A8D" w14:textId="77777777" w:rsidR="00734B1D" w:rsidRDefault="00AF7617">
      <w:pPr>
        <w:numPr>
          <w:ilvl w:val="0"/>
          <w:numId w:val="3"/>
        </w:numPr>
        <w:ind w:right="1235" w:hanging="360"/>
      </w:pPr>
      <w:r>
        <w:t xml:space="preserve">Talent management and acute knowledge of listener needs and interests </w:t>
      </w:r>
    </w:p>
    <w:p w14:paraId="53E8A3EB" w14:textId="77777777" w:rsidR="00734B1D" w:rsidRDefault="00AF7617">
      <w:pPr>
        <w:numPr>
          <w:ilvl w:val="0"/>
          <w:numId w:val="3"/>
        </w:numPr>
        <w:spacing w:after="35"/>
        <w:ind w:right="1235" w:hanging="360"/>
      </w:pPr>
      <w:r>
        <w:t xml:space="preserve">Effectively lead a creative and productive team  </w:t>
      </w:r>
    </w:p>
    <w:p w14:paraId="1EE56044" w14:textId="77777777" w:rsidR="00734B1D" w:rsidRDefault="00AF7617">
      <w:pPr>
        <w:numPr>
          <w:ilvl w:val="0"/>
          <w:numId w:val="3"/>
        </w:numPr>
        <w:ind w:right="1235" w:hanging="360"/>
      </w:pPr>
      <w:r>
        <w:t>Audio, online and interactive production work</w:t>
      </w:r>
      <w:r>
        <w:rPr>
          <w:sz w:val="37"/>
          <w:vertAlign w:val="superscript"/>
        </w:rPr>
        <w:t xml:space="preserve"> </w:t>
      </w:r>
      <w:r>
        <w:rPr>
          <w:sz w:val="37"/>
          <w:vertAlign w:val="superscript"/>
        </w:rPr>
        <w:tab/>
      </w:r>
      <w:r>
        <w:t xml:space="preserve"> </w:t>
      </w:r>
    </w:p>
    <w:p w14:paraId="60AAC7C6" w14:textId="77777777" w:rsidR="00734B1D" w:rsidRDefault="00AF7617">
      <w:pPr>
        <w:numPr>
          <w:ilvl w:val="0"/>
          <w:numId w:val="3"/>
        </w:numPr>
        <w:ind w:right="1235" w:hanging="360"/>
      </w:pPr>
      <w:r>
        <w:t xml:space="preserve">Create bespoke content for social media  </w:t>
      </w:r>
    </w:p>
    <w:p w14:paraId="12BEE42E" w14:textId="77777777" w:rsidR="00734B1D" w:rsidRDefault="00AF7617">
      <w:pPr>
        <w:spacing w:after="111" w:line="259" w:lineRule="auto"/>
        <w:ind w:left="749" w:right="0" w:firstLine="0"/>
        <w:jc w:val="left"/>
      </w:pPr>
      <w:r>
        <w:t xml:space="preserve"> </w:t>
      </w:r>
    </w:p>
    <w:p w14:paraId="404465BE" w14:textId="77777777" w:rsidR="00734B1D" w:rsidRDefault="00AF7617">
      <w:pPr>
        <w:tabs>
          <w:tab w:val="center" w:pos="1007"/>
          <w:tab w:val="center" w:pos="4588"/>
        </w:tabs>
        <w:spacing w:after="35" w:line="259" w:lineRule="auto"/>
        <w:ind w:left="0" w:right="0" w:firstLine="0"/>
        <w:jc w:val="left"/>
      </w:pPr>
      <w:r>
        <w:rPr>
          <w:rFonts w:ascii="Calibri" w:eastAsia="Calibri" w:hAnsi="Calibri" w:cs="Calibri"/>
          <w:sz w:val="22"/>
        </w:rPr>
        <w:tab/>
      </w:r>
      <w:r>
        <w:rPr>
          <w:b/>
        </w:rPr>
        <w:t>Assistant p</w:t>
      </w:r>
      <w:r>
        <w:tab/>
      </w:r>
      <w:r>
        <w:rPr>
          <w:b/>
        </w:rPr>
        <w:t xml:space="preserve">roducer/Broadcast assistant </w:t>
      </w:r>
      <w:r>
        <w:rPr>
          <w:b/>
          <w:i/>
        </w:rPr>
        <w:t xml:space="preserve">— BBC Asian Network </w:t>
      </w:r>
    </w:p>
    <w:p w14:paraId="1B000A3C" w14:textId="77777777" w:rsidR="00734B1D" w:rsidRDefault="00AF7617">
      <w:pPr>
        <w:tabs>
          <w:tab w:val="center" w:pos="874"/>
          <w:tab w:val="center" w:pos="2048"/>
        </w:tabs>
        <w:spacing w:after="78"/>
        <w:ind w:left="0" w:right="0" w:firstLine="0"/>
        <w:jc w:val="left"/>
      </w:pPr>
      <w:r>
        <w:rPr>
          <w:rFonts w:ascii="Calibri" w:eastAsia="Calibri" w:hAnsi="Calibri" w:cs="Calibri"/>
          <w:sz w:val="22"/>
        </w:rPr>
        <w:lastRenderedPageBreak/>
        <w:tab/>
      </w:r>
      <w:r>
        <w:t xml:space="preserve">Dec 2010 </w:t>
      </w:r>
      <w:r>
        <w:tab/>
        <w:t xml:space="preserve"> to Jan 2015 </w:t>
      </w:r>
    </w:p>
    <w:p w14:paraId="6B955BF6" w14:textId="77777777" w:rsidR="00734B1D" w:rsidRDefault="00AF7617">
      <w:pPr>
        <w:spacing w:after="54"/>
        <w:ind w:left="370" w:right="0"/>
      </w:pPr>
      <w:r>
        <w:t xml:space="preserve">Assist in the preparation and production on a range of programmes including mid-morning, daytime, late night and specialist music/language.  </w:t>
      </w:r>
    </w:p>
    <w:p w14:paraId="5BF5E719" w14:textId="77777777" w:rsidR="00734B1D" w:rsidRDefault="00AF7617">
      <w:pPr>
        <w:spacing w:after="86"/>
        <w:ind w:left="370" w:right="1235"/>
      </w:pPr>
      <w:r>
        <w:t xml:space="preserve">Key responsibilities:  </w:t>
      </w:r>
      <w:bookmarkStart w:id="0" w:name="_GoBack"/>
      <w:bookmarkEnd w:id="0"/>
    </w:p>
    <w:p w14:paraId="03AF984E" w14:textId="77777777" w:rsidR="00734B1D" w:rsidRDefault="00AF7617">
      <w:pPr>
        <w:numPr>
          <w:ilvl w:val="0"/>
          <w:numId w:val="3"/>
        </w:numPr>
        <w:ind w:right="1235" w:hanging="360"/>
      </w:pPr>
      <w:r>
        <w:t xml:space="preserve">Research, organisation and planning features for the programme </w:t>
      </w:r>
    </w:p>
    <w:p w14:paraId="0272A33C" w14:textId="77777777" w:rsidR="00734B1D" w:rsidRDefault="00AF7617">
      <w:pPr>
        <w:numPr>
          <w:ilvl w:val="0"/>
          <w:numId w:val="3"/>
        </w:numPr>
        <w:ind w:right="1235" w:hanging="360"/>
      </w:pPr>
      <w:r>
        <w:t xml:space="preserve">Artist liaison   </w:t>
      </w:r>
    </w:p>
    <w:p w14:paraId="02ECDF6F" w14:textId="77777777" w:rsidR="00734B1D" w:rsidRDefault="00AF7617">
      <w:pPr>
        <w:numPr>
          <w:ilvl w:val="0"/>
          <w:numId w:val="3"/>
        </w:numPr>
        <w:ind w:right="1235" w:hanging="360"/>
      </w:pPr>
      <w:r>
        <w:t>Screening calls emails and other communications</w:t>
      </w:r>
      <w:r>
        <w:rPr>
          <w:rFonts w:ascii="Times New Roman" w:eastAsia="Times New Roman" w:hAnsi="Times New Roman" w:cs="Times New Roman"/>
        </w:rPr>
        <w:t xml:space="preserve"> </w:t>
      </w:r>
    </w:p>
    <w:p w14:paraId="5444665D" w14:textId="77777777" w:rsidR="00734B1D" w:rsidRDefault="00AF7617">
      <w:pPr>
        <w:tabs>
          <w:tab w:val="center" w:pos="1361"/>
        </w:tabs>
        <w:spacing w:after="3" w:line="259" w:lineRule="auto"/>
        <w:ind w:left="0" w:right="0" w:firstLine="0"/>
        <w:jc w:val="left"/>
      </w:pPr>
      <w:r>
        <w:rPr>
          <w:b/>
        </w:rPr>
        <w:t xml:space="preserve">References </w:t>
      </w:r>
      <w:r>
        <w:t xml:space="preserve"> </w:t>
      </w:r>
      <w:r>
        <w:tab/>
      </w:r>
      <w:r>
        <w:rPr>
          <w:b/>
        </w:rPr>
        <w:t xml:space="preserve"> </w:t>
      </w:r>
    </w:p>
    <w:p w14:paraId="5F17E1BC" w14:textId="77777777" w:rsidR="00734B1D" w:rsidRDefault="00AF7617">
      <w:pPr>
        <w:numPr>
          <w:ilvl w:val="0"/>
          <w:numId w:val="3"/>
        </w:numPr>
        <w:spacing w:after="0" w:line="259" w:lineRule="auto"/>
        <w:ind w:right="1235" w:hanging="360"/>
      </w:pPr>
      <w:r>
        <w:t xml:space="preserve">Deena  </w:t>
      </w:r>
      <w:r>
        <w:tab/>
        <w:t xml:space="preserve">Chohan, Editor, BBC Asian Network, DeenaNarshi.Chohan@bbc.co.uk </w:t>
      </w:r>
    </w:p>
    <w:p w14:paraId="323BC755" w14:textId="77777777" w:rsidR="00734B1D" w:rsidRDefault="00AF7617">
      <w:pPr>
        <w:numPr>
          <w:ilvl w:val="0"/>
          <w:numId w:val="3"/>
        </w:numPr>
        <w:ind w:right="1235" w:hanging="360"/>
      </w:pPr>
      <w:r>
        <w:t xml:space="preserve">Akhtar Miah, Trustee, Hope for Humanity, info@hopeforhumanity.co.uk </w:t>
      </w:r>
      <w:r>
        <w:tab/>
        <w:t xml:space="preserve"> </w:t>
      </w:r>
    </w:p>
    <w:p w14:paraId="3A5AE025" w14:textId="77777777" w:rsidR="00734B1D" w:rsidRDefault="00AF7617">
      <w:pPr>
        <w:spacing w:after="0" w:line="259" w:lineRule="auto"/>
        <w:ind w:left="0" w:right="0" w:firstLine="0"/>
        <w:jc w:val="left"/>
      </w:pPr>
      <w:r>
        <w:t xml:space="preserve"> </w:t>
      </w:r>
      <w:r>
        <w:tab/>
        <w:t xml:space="preserve"> </w:t>
      </w:r>
    </w:p>
    <w:p w14:paraId="4B55C43B" w14:textId="77777777" w:rsidR="00734B1D" w:rsidRDefault="00AF7617">
      <w:pPr>
        <w:spacing w:after="0" w:line="259" w:lineRule="auto"/>
        <w:ind w:left="749" w:right="0" w:firstLine="0"/>
        <w:jc w:val="left"/>
      </w:pPr>
      <w:r>
        <w:t xml:space="preserve"> </w:t>
      </w:r>
    </w:p>
    <w:p w14:paraId="3455EEA4" w14:textId="77777777" w:rsidR="00734B1D" w:rsidRDefault="00AF7617">
      <w:pPr>
        <w:spacing w:after="0" w:line="259" w:lineRule="auto"/>
        <w:ind w:left="749" w:right="0" w:firstLine="0"/>
        <w:jc w:val="left"/>
      </w:pPr>
      <w:r>
        <w:t xml:space="preserve"> </w:t>
      </w:r>
    </w:p>
    <w:p w14:paraId="5FB0CFEF" w14:textId="77777777" w:rsidR="00734B1D" w:rsidRDefault="00AF7617">
      <w:pPr>
        <w:spacing w:after="0" w:line="259" w:lineRule="auto"/>
        <w:ind w:left="749" w:right="0" w:firstLine="0"/>
        <w:jc w:val="left"/>
      </w:pPr>
      <w:r>
        <w:t xml:space="preserve"> </w:t>
      </w:r>
    </w:p>
    <w:p w14:paraId="1D25F32C" w14:textId="77777777" w:rsidR="00734B1D" w:rsidRDefault="00AF7617">
      <w:pPr>
        <w:spacing w:after="0" w:line="259" w:lineRule="auto"/>
        <w:ind w:left="749" w:right="0" w:firstLine="0"/>
        <w:jc w:val="left"/>
      </w:pPr>
      <w:r>
        <w:t xml:space="preserve"> </w:t>
      </w:r>
    </w:p>
    <w:p w14:paraId="53EE8F50" w14:textId="77777777" w:rsidR="00734B1D" w:rsidRDefault="00AF7617">
      <w:pPr>
        <w:spacing w:after="0" w:line="259" w:lineRule="auto"/>
        <w:ind w:left="749" w:right="0" w:firstLine="0"/>
        <w:jc w:val="left"/>
      </w:pPr>
      <w:r>
        <w:t xml:space="preserve"> </w:t>
      </w:r>
    </w:p>
    <w:p w14:paraId="01FCCFFA" w14:textId="77777777" w:rsidR="00734B1D" w:rsidRDefault="00AF7617">
      <w:pPr>
        <w:spacing w:after="0" w:line="259" w:lineRule="auto"/>
        <w:ind w:left="749" w:right="0" w:firstLine="0"/>
        <w:jc w:val="left"/>
      </w:pPr>
      <w:r>
        <w:t xml:space="preserve"> </w:t>
      </w:r>
    </w:p>
    <w:p w14:paraId="5AC34A1D" w14:textId="77777777" w:rsidR="00734B1D" w:rsidRDefault="00AF7617">
      <w:pPr>
        <w:spacing w:after="0" w:line="259" w:lineRule="auto"/>
        <w:ind w:left="749" w:right="0" w:firstLine="0"/>
        <w:jc w:val="left"/>
      </w:pPr>
      <w:r>
        <w:t xml:space="preserve"> </w:t>
      </w:r>
    </w:p>
    <w:p w14:paraId="10FF1F65" w14:textId="77777777" w:rsidR="00734B1D" w:rsidRDefault="00AF7617">
      <w:pPr>
        <w:spacing w:after="8779" w:line="259" w:lineRule="auto"/>
        <w:ind w:left="749" w:right="0" w:firstLine="0"/>
        <w:jc w:val="left"/>
      </w:pPr>
      <w:r>
        <w:t xml:space="preserve">  </w:t>
      </w:r>
    </w:p>
    <w:p w14:paraId="26641C8A" w14:textId="77777777" w:rsidR="00734B1D" w:rsidRDefault="00AF7617">
      <w:pPr>
        <w:spacing w:after="0" w:line="259" w:lineRule="auto"/>
        <w:ind w:left="749" w:right="0" w:firstLine="0"/>
        <w:jc w:val="left"/>
      </w:pPr>
      <w:r>
        <w:rPr>
          <w:rFonts w:ascii="Times New Roman" w:eastAsia="Times New Roman" w:hAnsi="Times New Roman" w:cs="Times New Roman"/>
        </w:rPr>
        <w:lastRenderedPageBreak/>
        <w:t xml:space="preserve"> </w:t>
      </w:r>
    </w:p>
    <w:p w14:paraId="69A7B279" w14:textId="77777777" w:rsidR="00734B1D" w:rsidRDefault="00AF7617">
      <w:pPr>
        <w:spacing w:after="0" w:line="259" w:lineRule="auto"/>
        <w:ind w:left="749" w:right="0" w:firstLine="0"/>
        <w:jc w:val="left"/>
      </w:pPr>
      <w:r>
        <w:rPr>
          <w:rFonts w:ascii="Times New Roman" w:eastAsia="Times New Roman" w:hAnsi="Times New Roman" w:cs="Times New Roman"/>
        </w:rPr>
        <w:t xml:space="preserve"> </w:t>
      </w:r>
    </w:p>
    <w:sectPr w:rsidR="00734B1D">
      <w:headerReference w:type="even" r:id="rId7"/>
      <w:headerReference w:type="default" r:id="rId8"/>
      <w:headerReference w:type="first" r:id="rId9"/>
      <w:pgSz w:w="11900" w:h="16840"/>
      <w:pgMar w:top="2607" w:right="544" w:bottom="1543" w:left="1051" w:header="94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815C" w14:textId="77777777" w:rsidR="007814D9" w:rsidRDefault="007814D9">
      <w:pPr>
        <w:spacing w:after="0" w:line="240" w:lineRule="auto"/>
      </w:pPr>
      <w:r>
        <w:separator/>
      </w:r>
    </w:p>
  </w:endnote>
  <w:endnote w:type="continuationSeparator" w:id="0">
    <w:p w14:paraId="6D9A7E57" w14:textId="77777777" w:rsidR="007814D9" w:rsidRDefault="0078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CE33" w14:textId="77777777" w:rsidR="007814D9" w:rsidRDefault="007814D9">
      <w:pPr>
        <w:spacing w:after="0" w:line="240" w:lineRule="auto"/>
      </w:pPr>
      <w:r>
        <w:separator/>
      </w:r>
    </w:p>
  </w:footnote>
  <w:footnote w:type="continuationSeparator" w:id="0">
    <w:p w14:paraId="10559D6E" w14:textId="77777777" w:rsidR="007814D9" w:rsidRDefault="0078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13C0" w14:textId="77777777" w:rsidR="00734B1D" w:rsidRDefault="00AF7617">
    <w:pPr>
      <w:tabs>
        <w:tab w:val="center" w:pos="749"/>
        <w:tab w:val="center" w:pos="4929"/>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ahoma" w:eastAsia="Tahoma" w:hAnsi="Tahoma" w:cs="Tahoma"/>
        <w:b/>
        <w:sz w:val="29"/>
      </w:rPr>
      <w:t xml:space="preserve">CURRICULUM VITAE </w:t>
    </w:r>
  </w:p>
  <w:p w14:paraId="2D1682D8" w14:textId="77777777" w:rsidR="00734B1D" w:rsidRDefault="00AF7617">
    <w:pPr>
      <w:spacing w:after="0" w:line="259" w:lineRule="auto"/>
      <w:ind w:left="0" w:right="501" w:firstLine="0"/>
      <w:jc w:val="center"/>
    </w:pPr>
    <w:r>
      <w:rPr>
        <w:b/>
        <w:color w:val="ED7D31"/>
      </w:rPr>
      <w:t xml:space="preserve">Ameena-Zayna Shaikh </w:t>
    </w:r>
  </w:p>
  <w:p w14:paraId="53A666FE" w14:textId="77777777" w:rsidR="00734B1D" w:rsidRDefault="00AF7617">
    <w:pPr>
      <w:spacing w:after="0" w:line="244" w:lineRule="auto"/>
      <w:ind w:left="749" w:right="2272" w:firstLine="4153"/>
      <w:jc w:val="left"/>
    </w:pPr>
    <w:r>
      <w:rPr>
        <w:sz w:val="20"/>
      </w:rPr>
      <w:t xml:space="preserve"> </w:t>
    </w:r>
    <w:r>
      <w:rPr>
        <w:color w:val="0463C1"/>
        <w:sz w:val="20"/>
        <w:u w:val="single" w:color="0463C1"/>
      </w:rPr>
      <w:t>www.zaynashaikh.com</w:t>
    </w:r>
    <w:r>
      <w:rPr>
        <w:sz w:val="20"/>
      </w:rPr>
      <w:t xml:space="preserve">                                              Telephone: (+44) 7866987233              </w:t>
    </w:r>
  </w:p>
  <w:p w14:paraId="31CA05E7" w14:textId="77777777" w:rsidR="00734B1D" w:rsidRDefault="00AF7617">
    <w:pPr>
      <w:spacing w:after="0" w:line="244" w:lineRule="auto"/>
      <w:ind w:left="749" w:right="2118" w:firstLine="0"/>
      <w:jc w:val="left"/>
    </w:pPr>
    <w:r>
      <w:rPr>
        <w:sz w:val="20"/>
      </w:rPr>
      <w:t xml:space="preserve">LinkedIn: www.linkedin.com/in/zayna-shaikh             Twitter: @Zayna_Shaikh Email: </w:t>
    </w:r>
    <w:r>
      <w:rPr>
        <w:color w:val="0463C1"/>
        <w:sz w:val="20"/>
        <w:u w:val="single" w:color="0463C1"/>
      </w:rPr>
      <w:t>zayna49@hotmail.com</w:t>
    </w:r>
    <w:r>
      <w:rPr>
        <w:sz w:val="20"/>
      </w:rPr>
      <w:t xml:space="preserve">                  </w:t>
    </w:r>
  </w:p>
  <w:p w14:paraId="2E512A6A" w14:textId="77777777" w:rsidR="00734B1D" w:rsidRDefault="00AF7617">
    <w:pPr>
      <w:spacing w:after="0" w:line="259" w:lineRule="auto"/>
      <w:ind w:left="749" w:right="0" w:firstLine="0"/>
      <w:jc w:val="left"/>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617A" w14:textId="77777777" w:rsidR="00734B1D" w:rsidRDefault="00AF7617">
    <w:pPr>
      <w:tabs>
        <w:tab w:val="center" w:pos="749"/>
        <w:tab w:val="center" w:pos="4929"/>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ahoma" w:eastAsia="Tahoma" w:hAnsi="Tahoma" w:cs="Tahoma"/>
        <w:b/>
        <w:sz w:val="29"/>
      </w:rPr>
      <w:t xml:space="preserve">CURRICULUM VITAE </w:t>
    </w:r>
  </w:p>
  <w:p w14:paraId="16C65546" w14:textId="66D97F91" w:rsidR="00734B1D" w:rsidRDefault="00AF7617">
    <w:pPr>
      <w:spacing w:after="0" w:line="259" w:lineRule="auto"/>
      <w:ind w:left="0" w:right="501" w:firstLine="0"/>
      <w:jc w:val="center"/>
    </w:pPr>
    <w:r>
      <w:rPr>
        <w:b/>
        <w:color w:val="ED7D31"/>
      </w:rPr>
      <w:t xml:space="preserve">Ameena-Zayna Shaikh </w:t>
    </w:r>
  </w:p>
  <w:p w14:paraId="32800452" w14:textId="07E05C47" w:rsidR="001A28DA" w:rsidRDefault="001A28DA" w:rsidP="001A28DA">
    <w:pPr>
      <w:tabs>
        <w:tab w:val="right" w:pos="9000"/>
      </w:tabs>
      <w:spacing w:after="0" w:line="244" w:lineRule="auto"/>
      <w:ind w:left="749" w:right="1305" w:firstLine="0"/>
      <w:jc w:val="left"/>
      <w:rPr>
        <w:sz w:val="20"/>
      </w:rPr>
    </w:pPr>
    <w:hyperlink r:id="rId1" w:history="1">
      <w:r w:rsidRPr="00926DED">
        <w:rPr>
          <w:rStyle w:val="Hyperlink"/>
          <w:sz w:val="20"/>
        </w:rPr>
        <w:t>www.zaynashaikh.com</w:t>
      </w:r>
    </w:hyperlink>
    <w:r w:rsidRPr="001A28DA">
      <w:rPr>
        <w:color w:val="0463C1"/>
        <w:sz w:val="20"/>
      </w:rPr>
      <w:tab/>
    </w:r>
    <w:r>
      <w:rPr>
        <w:color w:val="0463C1"/>
        <w:sz w:val="20"/>
        <w:u w:val="single" w:color="0463C1"/>
      </w:rPr>
      <w:t>www.mydigitalcv.io/zayna-shaikh</w:t>
    </w:r>
  </w:p>
  <w:p w14:paraId="51C20AA3" w14:textId="4F2F43C6" w:rsidR="00734B1D" w:rsidRDefault="00AF7617" w:rsidP="001A28DA">
    <w:pPr>
      <w:tabs>
        <w:tab w:val="right" w:pos="9000"/>
      </w:tabs>
      <w:spacing w:after="0" w:line="244" w:lineRule="auto"/>
      <w:ind w:left="749" w:right="1215" w:firstLine="0"/>
      <w:jc w:val="left"/>
    </w:pPr>
    <w:r>
      <w:rPr>
        <w:sz w:val="20"/>
      </w:rPr>
      <w:t>Telephone: (+44) 7866987233</w:t>
    </w:r>
    <w:r w:rsidR="001A28DA">
      <w:rPr>
        <w:sz w:val="20"/>
      </w:rPr>
      <w:tab/>
    </w:r>
    <w:r w:rsidR="001A28DA">
      <w:rPr>
        <w:sz w:val="20"/>
      </w:rPr>
      <w:t xml:space="preserve">Email: </w:t>
    </w:r>
    <w:hyperlink r:id="rId2" w:history="1">
      <w:r w:rsidR="001A28DA" w:rsidRPr="00926DED">
        <w:rPr>
          <w:rStyle w:val="Hyperlink"/>
          <w:sz w:val="20"/>
        </w:rPr>
        <w:t>zayna49@hotmail.com</w:t>
      </w:r>
    </w:hyperlink>
    <w:r>
      <w:rPr>
        <w:sz w:val="20"/>
      </w:rPr>
      <w:t xml:space="preserve">           </w:t>
    </w:r>
  </w:p>
  <w:p w14:paraId="1C1EEF80" w14:textId="5FD8894A" w:rsidR="00734B1D" w:rsidRDefault="00AF7617" w:rsidP="001A28DA">
    <w:pPr>
      <w:tabs>
        <w:tab w:val="right" w:pos="9000"/>
      </w:tabs>
      <w:spacing w:after="0" w:line="244" w:lineRule="auto"/>
      <w:ind w:left="749" w:right="1305" w:firstLine="0"/>
      <w:jc w:val="left"/>
    </w:pPr>
    <w:r>
      <w:rPr>
        <w:sz w:val="20"/>
      </w:rPr>
      <w:t xml:space="preserve">LinkedIn: </w:t>
    </w:r>
    <w:hyperlink r:id="rId3" w:history="1">
      <w:r w:rsidR="001A28DA" w:rsidRPr="00926DED">
        <w:rPr>
          <w:rStyle w:val="Hyperlink"/>
          <w:sz w:val="20"/>
        </w:rPr>
        <w:t>www.linkedin.com/in/zayna-shaikh</w:t>
      </w:r>
    </w:hyperlink>
    <w:r w:rsidR="001A28DA">
      <w:rPr>
        <w:sz w:val="20"/>
      </w:rPr>
      <w:tab/>
    </w:r>
    <w:r>
      <w:rPr>
        <w:sz w:val="20"/>
      </w:rPr>
      <w:t xml:space="preserve">Twitter: </w:t>
    </w:r>
    <w:hyperlink r:id="rId4" w:history="1">
      <w:r w:rsidR="001A28DA" w:rsidRPr="001A28DA">
        <w:rPr>
          <w:rStyle w:val="Hyperlink"/>
          <w:sz w:val="20"/>
        </w:rPr>
        <w:t>https://twitter.com/zayna_shaikh</w:t>
      </w:r>
    </w:hyperlink>
  </w:p>
  <w:p w14:paraId="69D6C4A2" w14:textId="77777777" w:rsidR="00734B1D" w:rsidRDefault="00AF7617">
    <w:pPr>
      <w:spacing w:after="0" w:line="259" w:lineRule="auto"/>
      <w:ind w:left="749" w:right="0" w:firstLine="0"/>
      <w:jc w:val="left"/>
    </w:pPr>
    <w:r>
      <w:rPr>
        <w:rFonts w:ascii="Times New Roman" w:eastAsia="Times New Roman" w:hAnsi="Times New Roman" w:cs="Times New Roman"/>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5559" w14:textId="77777777" w:rsidR="00734B1D" w:rsidRDefault="00AF7617">
    <w:pPr>
      <w:tabs>
        <w:tab w:val="center" w:pos="749"/>
        <w:tab w:val="center" w:pos="4929"/>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ahoma" w:eastAsia="Tahoma" w:hAnsi="Tahoma" w:cs="Tahoma"/>
        <w:b/>
        <w:sz w:val="29"/>
      </w:rPr>
      <w:t xml:space="preserve">CURRICULUM VITAE </w:t>
    </w:r>
  </w:p>
  <w:p w14:paraId="26740795" w14:textId="77777777" w:rsidR="00734B1D" w:rsidRDefault="00AF7617">
    <w:pPr>
      <w:spacing w:after="0" w:line="259" w:lineRule="auto"/>
      <w:ind w:left="0" w:right="501" w:firstLine="0"/>
      <w:jc w:val="center"/>
    </w:pPr>
    <w:r>
      <w:rPr>
        <w:b/>
        <w:color w:val="ED7D31"/>
      </w:rPr>
      <w:t xml:space="preserve">Ameena-Zayna Shaikh </w:t>
    </w:r>
  </w:p>
  <w:p w14:paraId="4C53A736" w14:textId="77777777" w:rsidR="00734B1D" w:rsidRDefault="00AF7617">
    <w:pPr>
      <w:spacing w:after="0" w:line="244" w:lineRule="auto"/>
      <w:ind w:left="749" w:right="2272" w:firstLine="4153"/>
      <w:jc w:val="left"/>
    </w:pPr>
    <w:r>
      <w:rPr>
        <w:sz w:val="20"/>
      </w:rPr>
      <w:t xml:space="preserve"> </w:t>
    </w:r>
    <w:r>
      <w:rPr>
        <w:color w:val="0463C1"/>
        <w:sz w:val="20"/>
        <w:u w:val="single" w:color="0463C1"/>
      </w:rPr>
      <w:t>www.zaynashaikh.com</w:t>
    </w:r>
    <w:r>
      <w:rPr>
        <w:sz w:val="20"/>
      </w:rPr>
      <w:t xml:space="preserve">                                              Telephone: (+44) 7866987233              </w:t>
    </w:r>
  </w:p>
  <w:p w14:paraId="4042926B" w14:textId="77777777" w:rsidR="00734B1D" w:rsidRDefault="00AF7617">
    <w:pPr>
      <w:spacing w:after="0" w:line="244" w:lineRule="auto"/>
      <w:ind w:left="749" w:right="2118" w:firstLine="0"/>
      <w:jc w:val="left"/>
    </w:pPr>
    <w:r>
      <w:rPr>
        <w:sz w:val="20"/>
      </w:rPr>
      <w:t xml:space="preserve">LinkedIn: www.linkedin.com/in/zayna-shaikh             Twitter: @Zayna_Shaikh Email: </w:t>
    </w:r>
    <w:r>
      <w:rPr>
        <w:color w:val="0463C1"/>
        <w:sz w:val="20"/>
        <w:u w:val="single" w:color="0463C1"/>
      </w:rPr>
      <w:t>zayna49@hotmail.com</w:t>
    </w:r>
    <w:r>
      <w:rPr>
        <w:sz w:val="20"/>
      </w:rPr>
      <w:t xml:space="preserve">                  </w:t>
    </w:r>
  </w:p>
  <w:p w14:paraId="54F7D781" w14:textId="77777777" w:rsidR="00734B1D" w:rsidRDefault="00AF7617">
    <w:pPr>
      <w:spacing w:after="0" w:line="259" w:lineRule="auto"/>
      <w:ind w:left="749" w:right="0" w:firstLine="0"/>
      <w:jc w:val="left"/>
    </w:pP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15AB"/>
    <w:multiLevelType w:val="hybridMultilevel"/>
    <w:tmpl w:val="01B60854"/>
    <w:lvl w:ilvl="0" w:tplc="BCC0A23A">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86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72DD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488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E75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1A2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6604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A6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05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E25385"/>
    <w:multiLevelType w:val="hybridMultilevel"/>
    <w:tmpl w:val="B024EABE"/>
    <w:lvl w:ilvl="0" w:tplc="035887B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ED3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AF8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A676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E0A6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1EF7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DE57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AE1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C37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AD4130"/>
    <w:multiLevelType w:val="hybridMultilevel"/>
    <w:tmpl w:val="1FF2EEF8"/>
    <w:lvl w:ilvl="0" w:tplc="64BE6DEA">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C34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4E1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322E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A72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1AF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E2E3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029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C08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1D"/>
    <w:rsid w:val="001A28DA"/>
    <w:rsid w:val="004206FA"/>
    <w:rsid w:val="00734B1D"/>
    <w:rsid w:val="007814D9"/>
    <w:rsid w:val="00AF7617"/>
    <w:rsid w:val="00CD66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A9A62"/>
  <w15:docId w15:val="{E4C52F60-1A22-4FCC-8207-CD311662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51" w:lineRule="auto"/>
      <w:ind w:left="759" w:right="125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DA"/>
    <w:rPr>
      <w:rFonts w:ascii="Arial" w:eastAsia="Arial" w:hAnsi="Arial" w:cs="Arial"/>
      <w:color w:val="000000"/>
      <w:sz w:val="24"/>
    </w:rPr>
  </w:style>
  <w:style w:type="character" w:styleId="Hyperlink">
    <w:name w:val="Hyperlink"/>
    <w:basedOn w:val="DefaultParagraphFont"/>
    <w:uiPriority w:val="99"/>
    <w:unhideWhenUsed/>
    <w:rsid w:val="001A28DA"/>
    <w:rPr>
      <w:color w:val="0563C1" w:themeColor="hyperlink"/>
      <w:u w:val="single"/>
    </w:rPr>
  </w:style>
  <w:style w:type="character" w:styleId="UnresolvedMention">
    <w:name w:val="Unresolved Mention"/>
    <w:basedOn w:val="DefaultParagraphFont"/>
    <w:uiPriority w:val="99"/>
    <w:semiHidden/>
    <w:unhideWhenUsed/>
    <w:rsid w:val="001A2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inkedin.com/in/zayna-shaikh" TargetMode="External"/><Relationship Id="rId2" Type="http://schemas.openxmlformats.org/officeDocument/2006/relationships/hyperlink" Target="mailto:zayna49@hotmail.com" TargetMode="External"/><Relationship Id="rId1" Type="http://schemas.openxmlformats.org/officeDocument/2006/relationships/hyperlink" Target="http://www.zaynashaikh.com" TargetMode="External"/><Relationship Id="rId4" Type="http://schemas.openxmlformats.org/officeDocument/2006/relationships/hyperlink" Target="https://twitter.com/zayna_shai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ZaynaShaikhCV.doc</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ZaynaShaikhCV.doc</dc:title>
  <dc:subject/>
  <dc:creator>aiysha sheikh</dc:creator>
  <cp:keywords/>
  <cp:lastModifiedBy>TAHA SHAIKH</cp:lastModifiedBy>
  <cp:revision>5</cp:revision>
  <dcterms:created xsi:type="dcterms:W3CDTF">2018-09-03T16:08:00Z</dcterms:created>
  <dcterms:modified xsi:type="dcterms:W3CDTF">2018-09-25T17:37:00Z</dcterms:modified>
</cp:coreProperties>
</file>